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9A" w:rsidRDefault="00EB43EC" w:rsidP="00395D9A">
      <w:pPr>
        <w:ind w:firstLine="426"/>
        <w:jc w:val="center"/>
        <w:rPr>
          <w:b/>
          <w:sz w:val="28"/>
          <w:szCs w:val="28"/>
        </w:rPr>
      </w:pPr>
      <w:r w:rsidRPr="00CC6670">
        <w:rPr>
          <w:b/>
          <w:sz w:val="28"/>
          <w:szCs w:val="28"/>
        </w:rPr>
        <w:t xml:space="preserve">Оценка налоговых расходов </w:t>
      </w:r>
    </w:p>
    <w:p w:rsidR="00CC6670" w:rsidRDefault="00EB43EC" w:rsidP="00395D9A">
      <w:pPr>
        <w:ind w:firstLine="426"/>
        <w:jc w:val="center"/>
        <w:rPr>
          <w:b/>
          <w:sz w:val="28"/>
          <w:szCs w:val="28"/>
        </w:rPr>
      </w:pPr>
      <w:r w:rsidRPr="00CC6670">
        <w:rPr>
          <w:b/>
          <w:sz w:val="28"/>
          <w:szCs w:val="28"/>
        </w:rPr>
        <w:t>муни</w:t>
      </w:r>
      <w:r w:rsidR="00395D9A">
        <w:rPr>
          <w:b/>
          <w:sz w:val="28"/>
          <w:szCs w:val="28"/>
        </w:rPr>
        <w:t>ципального образования Сертоловское городское поселение</w:t>
      </w:r>
    </w:p>
    <w:p w:rsidR="00395D9A" w:rsidRDefault="00EB43EC" w:rsidP="00395D9A">
      <w:pPr>
        <w:ind w:firstLine="426"/>
        <w:jc w:val="center"/>
        <w:rPr>
          <w:b/>
          <w:sz w:val="28"/>
          <w:szCs w:val="28"/>
        </w:rPr>
      </w:pPr>
      <w:r w:rsidRPr="00CC6670">
        <w:rPr>
          <w:b/>
          <w:sz w:val="28"/>
          <w:szCs w:val="28"/>
        </w:rPr>
        <w:t xml:space="preserve">Всеволожского муниципального </w:t>
      </w:r>
      <w:r w:rsidR="00CC6670" w:rsidRPr="00CC6670">
        <w:rPr>
          <w:b/>
          <w:sz w:val="28"/>
          <w:szCs w:val="28"/>
        </w:rPr>
        <w:t>района Ленинградской области</w:t>
      </w:r>
      <w:r w:rsidR="00876906">
        <w:rPr>
          <w:b/>
          <w:sz w:val="28"/>
          <w:szCs w:val="28"/>
        </w:rPr>
        <w:t xml:space="preserve"> </w:t>
      </w:r>
    </w:p>
    <w:p w:rsidR="00CC6670" w:rsidRDefault="00823DCD" w:rsidP="00395D9A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4F5DD7">
        <w:rPr>
          <w:b/>
          <w:sz w:val="28"/>
          <w:szCs w:val="28"/>
        </w:rPr>
        <w:t>2</w:t>
      </w:r>
      <w:r w:rsidR="00195F3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год.</w:t>
      </w:r>
    </w:p>
    <w:p w:rsidR="00876906" w:rsidRPr="007E620D" w:rsidRDefault="00876906" w:rsidP="00395D9A">
      <w:pPr>
        <w:ind w:firstLine="426"/>
        <w:jc w:val="center"/>
        <w:rPr>
          <w:b/>
          <w:szCs w:val="28"/>
        </w:rPr>
      </w:pPr>
    </w:p>
    <w:p w:rsidR="00CC6670" w:rsidRDefault="004F0E1A" w:rsidP="00395D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положению статьи 56 Налогового кодекса Российской Федерации, </w:t>
      </w:r>
      <w:r w:rsidR="0002011C">
        <w:rPr>
          <w:sz w:val="28"/>
          <w:szCs w:val="28"/>
        </w:rPr>
        <w:t>л</w:t>
      </w:r>
      <w:r w:rsidR="0002011C" w:rsidRPr="0002011C">
        <w:rPr>
          <w:sz w:val="28"/>
          <w:szCs w:val="28"/>
        </w:rPr>
        <w:t xml:space="preserve">ьготы по местным налогам устанавливаются и отменяются </w:t>
      </w:r>
      <w:r w:rsidR="00072D12">
        <w:rPr>
          <w:sz w:val="28"/>
          <w:szCs w:val="28"/>
        </w:rPr>
        <w:t xml:space="preserve">Налоговым Кодексом  Российской Федерации </w:t>
      </w:r>
      <w:r w:rsidR="00072D12" w:rsidRPr="0002011C">
        <w:rPr>
          <w:sz w:val="28"/>
          <w:szCs w:val="28"/>
        </w:rPr>
        <w:t>и (или) нормативными правовыми актами представительных органов муниципальных образований о налогах</w:t>
      </w:r>
      <w:r w:rsidR="005C3C40">
        <w:rPr>
          <w:sz w:val="28"/>
          <w:szCs w:val="28"/>
        </w:rPr>
        <w:t>. Таким образом</w:t>
      </w:r>
      <w:r w:rsidR="006A53E9">
        <w:rPr>
          <w:sz w:val="28"/>
          <w:szCs w:val="28"/>
        </w:rPr>
        <w:t>,</w:t>
      </w:r>
      <w:r w:rsidR="005C3C40">
        <w:rPr>
          <w:sz w:val="28"/>
          <w:szCs w:val="28"/>
        </w:rPr>
        <w:t xml:space="preserve"> м</w:t>
      </w:r>
      <w:r w:rsidR="00865973">
        <w:rPr>
          <w:sz w:val="28"/>
          <w:szCs w:val="28"/>
        </w:rPr>
        <w:t>униципальные образования вправе устанавливать</w:t>
      </w:r>
      <w:r w:rsidR="0002011C">
        <w:rPr>
          <w:sz w:val="28"/>
          <w:szCs w:val="28"/>
        </w:rPr>
        <w:t xml:space="preserve"> и</w:t>
      </w:r>
      <w:r w:rsidR="005C3C40">
        <w:rPr>
          <w:sz w:val="28"/>
          <w:szCs w:val="28"/>
        </w:rPr>
        <w:t>ли</w:t>
      </w:r>
      <w:r w:rsidR="0002011C">
        <w:rPr>
          <w:sz w:val="28"/>
          <w:szCs w:val="28"/>
        </w:rPr>
        <w:t xml:space="preserve"> отменять</w:t>
      </w:r>
      <w:r w:rsidR="004E7177">
        <w:rPr>
          <w:sz w:val="28"/>
          <w:szCs w:val="28"/>
        </w:rPr>
        <w:t xml:space="preserve"> </w:t>
      </w:r>
      <w:r w:rsidR="00B83632">
        <w:rPr>
          <w:sz w:val="28"/>
          <w:szCs w:val="28"/>
        </w:rPr>
        <w:t xml:space="preserve">льготы и </w:t>
      </w:r>
      <w:r w:rsidR="004E7177">
        <w:rPr>
          <w:sz w:val="28"/>
          <w:szCs w:val="28"/>
        </w:rPr>
        <w:t>пониженные процентные ставки</w:t>
      </w:r>
      <w:r w:rsidR="00865973">
        <w:rPr>
          <w:sz w:val="28"/>
          <w:szCs w:val="28"/>
        </w:rPr>
        <w:t xml:space="preserve"> </w:t>
      </w:r>
      <w:r w:rsidR="00B83632">
        <w:rPr>
          <w:sz w:val="28"/>
          <w:szCs w:val="28"/>
        </w:rPr>
        <w:t>по местным налогам и сборам</w:t>
      </w:r>
      <w:r w:rsidR="004E7177">
        <w:rPr>
          <w:sz w:val="28"/>
          <w:szCs w:val="28"/>
        </w:rPr>
        <w:t>.</w:t>
      </w:r>
    </w:p>
    <w:p w:rsidR="00195F3C" w:rsidRPr="00195F3C" w:rsidRDefault="00195F3C" w:rsidP="00195F3C">
      <w:pPr>
        <w:ind w:firstLine="709"/>
        <w:jc w:val="both"/>
        <w:rPr>
          <w:sz w:val="28"/>
          <w:szCs w:val="28"/>
        </w:rPr>
      </w:pPr>
      <w:r w:rsidRPr="00195F3C">
        <w:rPr>
          <w:sz w:val="28"/>
          <w:szCs w:val="28"/>
        </w:rPr>
        <w:t>На территории МО Сертолово в 2022 году ставки и льготы по местным налогам регламентированы следующими решениями совета депутатов МО Сертолово:</w:t>
      </w:r>
    </w:p>
    <w:p w:rsidR="00195F3C" w:rsidRPr="00195F3C" w:rsidRDefault="00195F3C" w:rsidP="00195F3C">
      <w:pPr>
        <w:ind w:firstLine="709"/>
        <w:jc w:val="both"/>
        <w:rPr>
          <w:sz w:val="28"/>
          <w:szCs w:val="28"/>
        </w:rPr>
      </w:pPr>
      <w:r w:rsidRPr="00195F3C">
        <w:rPr>
          <w:sz w:val="28"/>
          <w:szCs w:val="28"/>
        </w:rPr>
        <w:t>– решение совета депутатов МО Сертолово от 26.11.2019 г. №48 (в редакции решения совета депутатов МО Сертолово от 23.11.2021 г. №32) «Об установлении на территории муниципального образования Сертоловское городское поселение Всеволожского муниципального района Ленинградской области налога на имущество физических лиц»;</w:t>
      </w:r>
    </w:p>
    <w:p w:rsidR="00195F3C" w:rsidRPr="00195F3C" w:rsidRDefault="00195F3C" w:rsidP="00195F3C">
      <w:pPr>
        <w:ind w:firstLine="709"/>
        <w:jc w:val="both"/>
        <w:rPr>
          <w:sz w:val="28"/>
          <w:szCs w:val="28"/>
        </w:rPr>
      </w:pPr>
      <w:r w:rsidRPr="00195F3C">
        <w:rPr>
          <w:sz w:val="28"/>
          <w:szCs w:val="28"/>
        </w:rPr>
        <w:t>– решение совета депутатов МО Сертолово от 23.11.2021 г. № 35 «Об установлении земельного налога на территории МО Сертолово».</w:t>
      </w:r>
    </w:p>
    <w:p w:rsidR="00195F3C" w:rsidRPr="00195F3C" w:rsidRDefault="00195F3C" w:rsidP="00195F3C">
      <w:pPr>
        <w:ind w:firstLine="709"/>
        <w:jc w:val="both"/>
        <w:rPr>
          <w:sz w:val="28"/>
          <w:szCs w:val="28"/>
        </w:rPr>
      </w:pPr>
      <w:r w:rsidRPr="00195F3C">
        <w:rPr>
          <w:sz w:val="28"/>
          <w:szCs w:val="28"/>
        </w:rPr>
        <w:t xml:space="preserve">С 01 января 2016 года и по 31 декабря 2021 года были освобождены от уплаты налога на имущество физических лиц граждане, удостоенные звания «Почетный житель города Сертолово» и зарегистрированные на территории МО Сертолово. </w:t>
      </w:r>
      <w:r w:rsidR="003C189A">
        <w:rPr>
          <w:sz w:val="28"/>
          <w:szCs w:val="28"/>
        </w:rPr>
        <w:t xml:space="preserve">Принимая во внимание </w:t>
      </w:r>
      <w:proofErr w:type="spellStart"/>
      <w:r w:rsidR="003C189A">
        <w:rPr>
          <w:sz w:val="28"/>
          <w:szCs w:val="28"/>
        </w:rPr>
        <w:t>невостребованность</w:t>
      </w:r>
      <w:proofErr w:type="spellEnd"/>
      <w:r w:rsidR="003C189A">
        <w:rPr>
          <w:sz w:val="28"/>
          <w:szCs w:val="28"/>
        </w:rPr>
        <w:t xml:space="preserve"> и неэффективность данной льготы, а также мнение целевой категории данного налогового освобождения, </w:t>
      </w:r>
      <w:r w:rsidR="003C189A" w:rsidRPr="00860907">
        <w:rPr>
          <w:sz w:val="28"/>
          <w:szCs w:val="28"/>
        </w:rPr>
        <w:t xml:space="preserve">бюджетный отдел комитета финансов и экономики </w:t>
      </w:r>
      <w:r w:rsidR="003C189A" w:rsidRPr="007D7127">
        <w:rPr>
          <w:sz w:val="28"/>
          <w:szCs w:val="28"/>
        </w:rPr>
        <w:t xml:space="preserve">администрации МО Сертолово рекомендовал вынести на заседание совета депутатов МО Сертолово предложение об отмене указанной налоговой преференции. </w:t>
      </w:r>
      <w:proofErr w:type="gramStart"/>
      <w:r w:rsidR="003C189A" w:rsidRPr="007D7127">
        <w:rPr>
          <w:sz w:val="28"/>
          <w:szCs w:val="28"/>
        </w:rPr>
        <w:t>Решением совета депутатов МО Сертолово от 23.11.2021 г. №32 «О внесении изменений в решение совета депутатов МО Сертолово от 26.11.2019 г. №48 «Об установлении на территории муниципального образования Сертолово Всеволожского муниципального района Ленинградской области налога на имущество физических лиц» с 01 января 2022 г. налоговая льгота для граждан, удостоенных звания «Почетный житель города Сертолово» и зарегистрированных на территории МО Сертолово</w:t>
      </w:r>
      <w:proofErr w:type="gramEnd"/>
      <w:r w:rsidR="003C189A" w:rsidRPr="007D7127">
        <w:rPr>
          <w:sz w:val="28"/>
          <w:szCs w:val="28"/>
        </w:rPr>
        <w:t>, отменена</w:t>
      </w:r>
      <w:r w:rsidR="003C189A">
        <w:rPr>
          <w:sz w:val="28"/>
          <w:szCs w:val="28"/>
        </w:rPr>
        <w:t xml:space="preserve">. </w:t>
      </w:r>
      <w:r w:rsidRPr="00195F3C">
        <w:rPr>
          <w:sz w:val="28"/>
          <w:szCs w:val="28"/>
        </w:rPr>
        <w:t>В текущем финансовом году льготы или пониженные ставки по местным налогам в МО Сертолово не установлены.</w:t>
      </w:r>
    </w:p>
    <w:p w:rsidR="00195F3C" w:rsidRDefault="00195F3C" w:rsidP="00195F3C">
      <w:pPr>
        <w:ind w:firstLine="709"/>
        <w:jc w:val="both"/>
        <w:rPr>
          <w:sz w:val="28"/>
          <w:szCs w:val="28"/>
        </w:rPr>
      </w:pPr>
      <w:r w:rsidRPr="00195F3C">
        <w:rPr>
          <w:sz w:val="28"/>
          <w:szCs w:val="28"/>
        </w:rPr>
        <w:t xml:space="preserve">Налоговые льготы, а также не относимые к налоговым льготам пониженные ставки соответствующих налогов для отдельных категорий налогоплательщиков, установленные в качестве мер муниципальной поддержки в соответствии с целями муниципальных программ и целями социально-экономической политики МО Сертолово, образуют налоговые расходы МО Сертолово. Налоговые расходы – это выпадающие доходы бюджета поселения, обусловленные налоговыми льготами и иными освобождениями по местным налогам, установленные актами представительного органа муниципального образования. </w:t>
      </w:r>
    </w:p>
    <w:p w:rsidR="007D7127" w:rsidRDefault="004A3972" w:rsidP="00195F3C">
      <w:pPr>
        <w:ind w:firstLine="709"/>
        <w:jc w:val="both"/>
        <w:rPr>
          <w:sz w:val="28"/>
          <w:szCs w:val="28"/>
        </w:rPr>
      </w:pPr>
      <w:r w:rsidRPr="004A3972">
        <w:rPr>
          <w:sz w:val="28"/>
          <w:szCs w:val="28"/>
        </w:rPr>
        <w:lastRenderedPageBreak/>
        <w:t xml:space="preserve">Обязательства по проведению ежегодной оценки эффективности налоговых расходов, обусловленных местными налоговыми льготами, определены положениями статьи 174.3 Бюджетного кодекса Российской Федерации. </w:t>
      </w:r>
      <w:proofErr w:type="gramStart"/>
      <w:r w:rsidRPr="004A3972">
        <w:rPr>
          <w:sz w:val="28"/>
          <w:szCs w:val="28"/>
        </w:rPr>
        <w:t>Оценка налоговых расходов пров</w:t>
      </w:r>
      <w:r w:rsidR="00195F3C">
        <w:rPr>
          <w:sz w:val="28"/>
          <w:szCs w:val="28"/>
        </w:rPr>
        <w:t>одится</w:t>
      </w:r>
      <w:r w:rsidRPr="004A3972">
        <w:rPr>
          <w:sz w:val="28"/>
          <w:szCs w:val="28"/>
        </w:rPr>
        <w:t xml:space="preserve"> в соответствии с Порядком формирования перечня налоговых расходов МО Сертолово и осуществления оценки налоговых расходов МО Сертолово, утвержденным постановлением администрации МО Сертолово от 17.03.2020г. №218, с учетом требований к оценке налоговых расходов муниципальных образований, утвержденных постановлением Правительства Российской Федерации от 22.06.2019</w:t>
      </w:r>
      <w:r w:rsidR="005A62C8">
        <w:rPr>
          <w:sz w:val="28"/>
          <w:szCs w:val="28"/>
        </w:rPr>
        <w:t xml:space="preserve"> г.</w:t>
      </w:r>
      <w:r w:rsidRPr="004A3972">
        <w:rPr>
          <w:sz w:val="28"/>
          <w:szCs w:val="28"/>
        </w:rPr>
        <w:t xml:space="preserve"> №796 «Об общих требованиях к оценке налоговых расходов субъектов Российской Федерации и муниципальных</w:t>
      </w:r>
      <w:proofErr w:type="gramEnd"/>
      <w:r w:rsidRPr="004A3972">
        <w:rPr>
          <w:sz w:val="28"/>
          <w:szCs w:val="28"/>
        </w:rPr>
        <w:t xml:space="preserve"> образований</w:t>
      </w:r>
      <w:r w:rsidRPr="00862C9D">
        <w:rPr>
          <w:sz w:val="28"/>
          <w:szCs w:val="28"/>
        </w:rPr>
        <w:t>».</w:t>
      </w:r>
      <w:r w:rsidR="00E16E7E" w:rsidRPr="00862C9D">
        <w:rPr>
          <w:sz w:val="28"/>
          <w:szCs w:val="28"/>
        </w:rPr>
        <w:t xml:space="preserve"> </w:t>
      </w:r>
    </w:p>
    <w:p w:rsidR="00ED1C05" w:rsidRPr="007D7127" w:rsidRDefault="003C189A" w:rsidP="00395D9A">
      <w:pPr>
        <w:ind w:firstLine="709"/>
        <w:jc w:val="both"/>
        <w:rPr>
          <w:sz w:val="28"/>
          <w:szCs w:val="28"/>
        </w:rPr>
      </w:pPr>
      <w:r w:rsidRPr="003C189A">
        <w:rPr>
          <w:sz w:val="28"/>
          <w:szCs w:val="28"/>
        </w:rPr>
        <w:t xml:space="preserve">Учитывая, что </w:t>
      </w:r>
      <w:r>
        <w:rPr>
          <w:sz w:val="28"/>
          <w:szCs w:val="28"/>
        </w:rPr>
        <w:t>с 01 января 2022 года и по настоящее время</w:t>
      </w:r>
      <w:r w:rsidRPr="003C189A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</w:t>
      </w:r>
      <w:r w:rsidRPr="003C189A">
        <w:rPr>
          <w:sz w:val="28"/>
          <w:szCs w:val="28"/>
        </w:rPr>
        <w:t xml:space="preserve"> МО Сертолово не установлены льготы или пониженные ставки по местным налогам, можно сделать вывод, что налоговых расходов МО Сертолово не имеет.</w:t>
      </w:r>
    </w:p>
    <w:p w:rsidR="00ED1C05" w:rsidRDefault="00ED1C05" w:rsidP="00981DD4">
      <w:pPr>
        <w:jc w:val="both"/>
        <w:rPr>
          <w:sz w:val="28"/>
          <w:szCs w:val="28"/>
        </w:rPr>
      </w:pPr>
    </w:p>
    <w:p w:rsidR="001D5A10" w:rsidRDefault="001D5A10" w:rsidP="00981DD4">
      <w:pPr>
        <w:jc w:val="both"/>
        <w:rPr>
          <w:sz w:val="28"/>
          <w:szCs w:val="28"/>
        </w:rPr>
      </w:pPr>
    </w:p>
    <w:p w:rsidR="00981DD4" w:rsidRDefault="00981DD4" w:rsidP="00981DD4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98"/>
        <w:gridCol w:w="4999"/>
      </w:tblGrid>
      <w:tr w:rsidR="00981DD4" w:rsidRPr="007B483D" w:rsidTr="007B483D">
        <w:tc>
          <w:tcPr>
            <w:tcW w:w="4998" w:type="dxa"/>
            <w:vAlign w:val="center"/>
          </w:tcPr>
          <w:p w:rsidR="00820996" w:rsidRDefault="00820996" w:rsidP="00820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бюджетно-экономического</w:t>
            </w:r>
            <w:r w:rsidR="00981DD4" w:rsidRPr="007B483D">
              <w:rPr>
                <w:sz w:val="28"/>
                <w:szCs w:val="28"/>
              </w:rPr>
              <w:t xml:space="preserve"> отдела комитета финансов и экономики </w:t>
            </w:r>
          </w:p>
          <w:p w:rsidR="00981DD4" w:rsidRPr="007B483D" w:rsidRDefault="00981DD4" w:rsidP="00820996">
            <w:pPr>
              <w:rPr>
                <w:sz w:val="28"/>
                <w:szCs w:val="28"/>
              </w:rPr>
            </w:pPr>
            <w:r w:rsidRPr="007B483D">
              <w:rPr>
                <w:sz w:val="28"/>
                <w:szCs w:val="28"/>
              </w:rPr>
              <w:t>администрации МО Сертолово</w:t>
            </w:r>
          </w:p>
        </w:tc>
        <w:tc>
          <w:tcPr>
            <w:tcW w:w="4999" w:type="dxa"/>
            <w:vAlign w:val="center"/>
          </w:tcPr>
          <w:p w:rsidR="00981DD4" w:rsidRPr="007B483D" w:rsidRDefault="00981DD4" w:rsidP="007B483D">
            <w:pPr>
              <w:jc w:val="right"/>
              <w:rPr>
                <w:sz w:val="28"/>
                <w:szCs w:val="28"/>
              </w:rPr>
            </w:pPr>
            <w:r w:rsidRPr="007B483D">
              <w:rPr>
                <w:sz w:val="28"/>
                <w:szCs w:val="28"/>
              </w:rPr>
              <w:t>Т.Д.</w:t>
            </w:r>
            <w:r w:rsidR="00820996">
              <w:rPr>
                <w:sz w:val="28"/>
                <w:szCs w:val="28"/>
              </w:rPr>
              <w:t xml:space="preserve"> </w:t>
            </w:r>
            <w:r w:rsidRPr="007B483D">
              <w:rPr>
                <w:sz w:val="28"/>
                <w:szCs w:val="28"/>
              </w:rPr>
              <w:t>Масляникова</w:t>
            </w:r>
          </w:p>
        </w:tc>
      </w:tr>
    </w:tbl>
    <w:p w:rsidR="00981DD4" w:rsidRPr="00CC6670" w:rsidRDefault="00981DD4" w:rsidP="00981DD4">
      <w:pPr>
        <w:jc w:val="both"/>
        <w:rPr>
          <w:sz w:val="28"/>
          <w:szCs w:val="28"/>
        </w:rPr>
      </w:pPr>
    </w:p>
    <w:sectPr w:rsidR="00981DD4" w:rsidRPr="00CC6670" w:rsidSect="00395D9A">
      <w:footerReference w:type="default" r:id="rId8"/>
      <w:pgSz w:w="11906" w:h="16838"/>
      <w:pgMar w:top="720" w:right="849" w:bottom="720" w:left="1276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A83" w:rsidRDefault="00E52A83" w:rsidP="00D97617">
      <w:r>
        <w:separator/>
      </w:r>
    </w:p>
  </w:endnote>
  <w:endnote w:type="continuationSeparator" w:id="0">
    <w:p w:rsidR="00E52A83" w:rsidRDefault="00E52A83" w:rsidP="00D97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17" w:rsidRDefault="00B8750E">
    <w:pPr>
      <w:pStyle w:val="ae"/>
      <w:jc w:val="right"/>
    </w:pPr>
    <w:fldSimple w:instr="PAGE   \* MERGEFORMAT">
      <w:r w:rsidR="00820996">
        <w:rPr>
          <w:noProof/>
        </w:rPr>
        <w:t>2</w:t>
      </w:r>
    </w:fldSimple>
  </w:p>
  <w:p w:rsidR="00D97617" w:rsidRDefault="00D9761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A83" w:rsidRDefault="00E52A83" w:rsidP="00D97617">
      <w:r>
        <w:separator/>
      </w:r>
    </w:p>
  </w:footnote>
  <w:footnote w:type="continuationSeparator" w:id="0">
    <w:p w:rsidR="00E52A83" w:rsidRDefault="00E52A83" w:rsidP="00D976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6F49"/>
    <w:multiLevelType w:val="hybridMultilevel"/>
    <w:tmpl w:val="448E5A48"/>
    <w:lvl w:ilvl="0" w:tplc="EB9075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E4295C"/>
    <w:multiLevelType w:val="multilevel"/>
    <w:tmpl w:val="3AE01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3F87C58"/>
    <w:multiLevelType w:val="hybridMultilevel"/>
    <w:tmpl w:val="FE5C9632"/>
    <w:lvl w:ilvl="0" w:tplc="EB9075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2127F0"/>
    <w:multiLevelType w:val="hybridMultilevel"/>
    <w:tmpl w:val="CF9C0E92"/>
    <w:lvl w:ilvl="0" w:tplc="55EA86B4">
      <w:start w:val="1"/>
      <w:numFmt w:val="bullet"/>
      <w:suff w:val="space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FB0D81"/>
    <w:multiLevelType w:val="hybridMultilevel"/>
    <w:tmpl w:val="6CD8FF54"/>
    <w:lvl w:ilvl="0" w:tplc="1F8E0B88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9333FD"/>
    <w:multiLevelType w:val="hybridMultilevel"/>
    <w:tmpl w:val="4CFE36B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933D16"/>
    <w:multiLevelType w:val="hybridMultilevel"/>
    <w:tmpl w:val="F9BC6144"/>
    <w:lvl w:ilvl="0" w:tplc="295AC826">
      <w:start w:val="3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53317"/>
    <w:multiLevelType w:val="multilevel"/>
    <w:tmpl w:val="A68856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3D0426"/>
    <w:multiLevelType w:val="hybridMultilevel"/>
    <w:tmpl w:val="55809982"/>
    <w:lvl w:ilvl="0" w:tplc="C62C0C6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27C7555"/>
    <w:multiLevelType w:val="multilevel"/>
    <w:tmpl w:val="02F2790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7125BCD"/>
    <w:multiLevelType w:val="multilevel"/>
    <w:tmpl w:val="1D222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3A0E7A96"/>
    <w:multiLevelType w:val="multilevel"/>
    <w:tmpl w:val="F1141A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32082D"/>
    <w:multiLevelType w:val="hybridMultilevel"/>
    <w:tmpl w:val="A4C6BD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A46153C"/>
    <w:multiLevelType w:val="hybridMultilevel"/>
    <w:tmpl w:val="B69AE5EA"/>
    <w:lvl w:ilvl="0" w:tplc="BB5E9F1C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A82182B"/>
    <w:multiLevelType w:val="hybridMultilevel"/>
    <w:tmpl w:val="BFBADF1C"/>
    <w:lvl w:ilvl="0" w:tplc="427276C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1E46BB2"/>
    <w:multiLevelType w:val="hybridMultilevel"/>
    <w:tmpl w:val="A2923B9A"/>
    <w:lvl w:ilvl="0" w:tplc="965859A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25D0842"/>
    <w:multiLevelType w:val="hybridMultilevel"/>
    <w:tmpl w:val="EEF0122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4A7463F"/>
    <w:multiLevelType w:val="hybridMultilevel"/>
    <w:tmpl w:val="B1405B3A"/>
    <w:lvl w:ilvl="0" w:tplc="005038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74D7156"/>
    <w:multiLevelType w:val="hybridMultilevel"/>
    <w:tmpl w:val="7A48BE0E"/>
    <w:lvl w:ilvl="0" w:tplc="1F8E0B8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8DB1A32"/>
    <w:multiLevelType w:val="hybridMultilevel"/>
    <w:tmpl w:val="50C026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01C58B4"/>
    <w:multiLevelType w:val="hybridMultilevel"/>
    <w:tmpl w:val="4EDE118A"/>
    <w:lvl w:ilvl="0" w:tplc="5A18B3A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0BE20B8"/>
    <w:multiLevelType w:val="hybridMultilevel"/>
    <w:tmpl w:val="C1A0B5A6"/>
    <w:lvl w:ilvl="0" w:tplc="1F8E0B88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4DA5686"/>
    <w:multiLevelType w:val="hybridMultilevel"/>
    <w:tmpl w:val="30EC2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9CC7DE9"/>
    <w:multiLevelType w:val="hybridMultilevel"/>
    <w:tmpl w:val="254E7EA2"/>
    <w:lvl w:ilvl="0" w:tplc="91A0128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B25314B"/>
    <w:multiLevelType w:val="hybridMultilevel"/>
    <w:tmpl w:val="755252B4"/>
    <w:lvl w:ilvl="0" w:tplc="EB9075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9767E49"/>
    <w:multiLevelType w:val="hybridMultilevel"/>
    <w:tmpl w:val="1B74B8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D7D05C4"/>
    <w:multiLevelType w:val="hybridMultilevel"/>
    <w:tmpl w:val="5D9CA128"/>
    <w:lvl w:ilvl="0" w:tplc="1F9AD8B6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0"/>
  </w:num>
  <w:num w:numId="3">
    <w:abstractNumId w:val="11"/>
  </w:num>
  <w:num w:numId="4">
    <w:abstractNumId w:val="7"/>
  </w:num>
  <w:num w:numId="5">
    <w:abstractNumId w:val="12"/>
  </w:num>
  <w:num w:numId="6">
    <w:abstractNumId w:val="5"/>
  </w:num>
  <w:num w:numId="7">
    <w:abstractNumId w:val="25"/>
  </w:num>
  <w:num w:numId="8">
    <w:abstractNumId w:val="13"/>
  </w:num>
  <w:num w:numId="9">
    <w:abstractNumId w:val="22"/>
  </w:num>
  <w:num w:numId="10">
    <w:abstractNumId w:val="24"/>
  </w:num>
  <w:num w:numId="11">
    <w:abstractNumId w:val="20"/>
  </w:num>
  <w:num w:numId="12">
    <w:abstractNumId w:val="0"/>
  </w:num>
  <w:num w:numId="13">
    <w:abstractNumId w:val="15"/>
  </w:num>
  <w:num w:numId="14">
    <w:abstractNumId w:val="2"/>
  </w:num>
  <w:num w:numId="15">
    <w:abstractNumId w:val="18"/>
  </w:num>
  <w:num w:numId="16">
    <w:abstractNumId w:val="4"/>
  </w:num>
  <w:num w:numId="17">
    <w:abstractNumId w:val="21"/>
  </w:num>
  <w:num w:numId="18">
    <w:abstractNumId w:val="8"/>
  </w:num>
  <w:num w:numId="19">
    <w:abstractNumId w:val="23"/>
  </w:num>
  <w:num w:numId="20">
    <w:abstractNumId w:val="16"/>
  </w:num>
  <w:num w:numId="21">
    <w:abstractNumId w:val="3"/>
  </w:num>
  <w:num w:numId="22">
    <w:abstractNumId w:val="17"/>
  </w:num>
  <w:num w:numId="23">
    <w:abstractNumId w:val="6"/>
  </w:num>
  <w:num w:numId="24">
    <w:abstractNumId w:val="14"/>
  </w:num>
  <w:num w:numId="25">
    <w:abstractNumId w:val="26"/>
  </w:num>
  <w:num w:numId="26">
    <w:abstractNumId w:val="9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D6C24"/>
    <w:rsid w:val="0000097C"/>
    <w:rsid w:val="0000203C"/>
    <w:rsid w:val="000037C4"/>
    <w:rsid w:val="00003FA1"/>
    <w:rsid w:val="0000405D"/>
    <w:rsid w:val="00012689"/>
    <w:rsid w:val="000176EF"/>
    <w:rsid w:val="0002011C"/>
    <w:rsid w:val="000204CE"/>
    <w:rsid w:val="00023BE3"/>
    <w:rsid w:val="00026154"/>
    <w:rsid w:val="000300E6"/>
    <w:rsid w:val="00032B9C"/>
    <w:rsid w:val="000350CD"/>
    <w:rsid w:val="000352F1"/>
    <w:rsid w:val="00040E87"/>
    <w:rsid w:val="00041E1F"/>
    <w:rsid w:val="00043593"/>
    <w:rsid w:val="000437F1"/>
    <w:rsid w:val="00046839"/>
    <w:rsid w:val="0004781A"/>
    <w:rsid w:val="00050BDD"/>
    <w:rsid w:val="00055D9D"/>
    <w:rsid w:val="00061D6F"/>
    <w:rsid w:val="000641D7"/>
    <w:rsid w:val="000669F9"/>
    <w:rsid w:val="00066A12"/>
    <w:rsid w:val="000673C6"/>
    <w:rsid w:val="000674DA"/>
    <w:rsid w:val="00067EDB"/>
    <w:rsid w:val="00070298"/>
    <w:rsid w:val="000705D5"/>
    <w:rsid w:val="00072D12"/>
    <w:rsid w:val="000734CC"/>
    <w:rsid w:val="00076EFA"/>
    <w:rsid w:val="00092A32"/>
    <w:rsid w:val="0009308B"/>
    <w:rsid w:val="0009725F"/>
    <w:rsid w:val="000B0B1C"/>
    <w:rsid w:val="000B0B56"/>
    <w:rsid w:val="000B20B7"/>
    <w:rsid w:val="000B6393"/>
    <w:rsid w:val="000B63AE"/>
    <w:rsid w:val="000B6AE8"/>
    <w:rsid w:val="000C01DF"/>
    <w:rsid w:val="000C1159"/>
    <w:rsid w:val="000C225B"/>
    <w:rsid w:val="000C2C84"/>
    <w:rsid w:val="000C4045"/>
    <w:rsid w:val="000C53D5"/>
    <w:rsid w:val="000C5BFA"/>
    <w:rsid w:val="000C6DB1"/>
    <w:rsid w:val="000C74E1"/>
    <w:rsid w:val="000D1E43"/>
    <w:rsid w:val="000D6C24"/>
    <w:rsid w:val="000E1D5C"/>
    <w:rsid w:val="000E26CB"/>
    <w:rsid w:val="000E4883"/>
    <w:rsid w:val="000E529A"/>
    <w:rsid w:val="000E541C"/>
    <w:rsid w:val="000F716B"/>
    <w:rsid w:val="000F77F7"/>
    <w:rsid w:val="000F7FEA"/>
    <w:rsid w:val="0010121A"/>
    <w:rsid w:val="00102D15"/>
    <w:rsid w:val="00103F30"/>
    <w:rsid w:val="00106CEA"/>
    <w:rsid w:val="00110448"/>
    <w:rsid w:val="00110538"/>
    <w:rsid w:val="00114F70"/>
    <w:rsid w:val="0011736B"/>
    <w:rsid w:val="001214A5"/>
    <w:rsid w:val="00121C99"/>
    <w:rsid w:val="00121CCC"/>
    <w:rsid w:val="001233FA"/>
    <w:rsid w:val="00123780"/>
    <w:rsid w:val="00142165"/>
    <w:rsid w:val="00147323"/>
    <w:rsid w:val="00152AE6"/>
    <w:rsid w:val="001534BD"/>
    <w:rsid w:val="00157968"/>
    <w:rsid w:val="00163AF2"/>
    <w:rsid w:val="00163E75"/>
    <w:rsid w:val="001640C8"/>
    <w:rsid w:val="00164DE6"/>
    <w:rsid w:val="001828F2"/>
    <w:rsid w:val="001901E0"/>
    <w:rsid w:val="00190900"/>
    <w:rsid w:val="0019168C"/>
    <w:rsid w:val="00194E60"/>
    <w:rsid w:val="001954A2"/>
    <w:rsid w:val="00195F3C"/>
    <w:rsid w:val="00197DB8"/>
    <w:rsid w:val="001A114B"/>
    <w:rsid w:val="001A1D6C"/>
    <w:rsid w:val="001A4AD5"/>
    <w:rsid w:val="001B4CE2"/>
    <w:rsid w:val="001C3E4F"/>
    <w:rsid w:val="001C7BBB"/>
    <w:rsid w:val="001C7EE1"/>
    <w:rsid w:val="001D0C86"/>
    <w:rsid w:val="001D23F4"/>
    <w:rsid w:val="001D2ACA"/>
    <w:rsid w:val="001D2F3E"/>
    <w:rsid w:val="001D5A10"/>
    <w:rsid w:val="001E507F"/>
    <w:rsid w:val="001E74F4"/>
    <w:rsid w:val="001F0C6F"/>
    <w:rsid w:val="00202D41"/>
    <w:rsid w:val="002031E0"/>
    <w:rsid w:val="00211746"/>
    <w:rsid w:val="00214B0F"/>
    <w:rsid w:val="002244AA"/>
    <w:rsid w:val="00224EE1"/>
    <w:rsid w:val="00225064"/>
    <w:rsid w:val="0022523C"/>
    <w:rsid w:val="00232E17"/>
    <w:rsid w:val="00234A13"/>
    <w:rsid w:val="00240494"/>
    <w:rsid w:val="00241630"/>
    <w:rsid w:val="0025253F"/>
    <w:rsid w:val="00252A1B"/>
    <w:rsid w:val="00257455"/>
    <w:rsid w:val="00260BEE"/>
    <w:rsid w:val="002646FC"/>
    <w:rsid w:val="00265680"/>
    <w:rsid w:val="00270266"/>
    <w:rsid w:val="00274392"/>
    <w:rsid w:val="002765B1"/>
    <w:rsid w:val="0028498A"/>
    <w:rsid w:val="002923D7"/>
    <w:rsid w:val="0029364A"/>
    <w:rsid w:val="002966F1"/>
    <w:rsid w:val="0029675F"/>
    <w:rsid w:val="00296B4D"/>
    <w:rsid w:val="00297F5E"/>
    <w:rsid w:val="002A1BCE"/>
    <w:rsid w:val="002A5E1A"/>
    <w:rsid w:val="002A71D7"/>
    <w:rsid w:val="002B0C77"/>
    <w:rsid w:val="002B1A0C"/>
    <w:rsid w:val="002B258A"/>
    <w:rsid w:val="002B6379"/>
    <w:rsid w:val="002B6506"/>
    <w:rsid w:val="002B78DF"/>
    <w:rsid w:val="002C1157"/>
    <w:rsid w:val="002C17AA"/>
    <w:rsid w:val="002C46AD"/>
    <w:rsid w:val="002C4E52"/>
    <w:rsid w:val="002E0AF4"/>
    <w:rsid w:val="002E50F1"/>
    <w:rsid w:val="002E6DB5"/>
    <w:rsid w:val="002E746F"/>
    <w:rsid w:val="002F039E"/>
    <w:rsid w:val="002F06FA"/>
    <w:rsid w:val="002F1950"/>
    <w:rsid w:val="002F1E0C"/>
    <w:rsid w:val="002F2B7F"/>
    <w:rsid w:val="002F4476"/>
    <w:rsid w:val="002F5634"/>
    <w:rsid w:val="002F64B0"/>
    <w:rsid w:val="002F70C9"/>
    <w:rsid w:val="00300328"/>
    <w:rsid w:val="00305FCA"/>
    <w:rsid w:val="0030755D"/>
    <w:rsid w:val="0031131F"/>
    <w:rsid w:val="00311651"/>
    <w:rsid w:val="0032007D"/>
    <w:rsid w:val="00321590"/>
    <w:rsid w:val="00324380"/>
    <w:rsid w:val="00325443"/>
    <w:rsid w:val="003315F7"/>
    <w:rsid w:val="003351A2"/>
    <w:rsid w:val="003466DD"/>
    <w:rsid w:val="0035285A"/>
    <w:rsid w:val="00354467"/>
    <w:rsid w:val="00357B97"/>
    <w:rsid w:val="003607BA"/>
    <w:rsid w:val="00361EAC"/>
    <w:rsid w:val="0036238C"/>
    <w:rsid w:val="003643B4"/>
    <w:rsid w:val="00366748"/>
    <w:rsid w:val="0036699B"/>
    <w:rsid w:val="003679BC"/>
    <w:rsid w:val="00370E05"/>
    <w:rsid w:val="0037552E"/>
    <w:rsid w:val="00385FE6"/>
    <w:rsid w:val="00391501"/>
    <w:rsid w:val="003952ED"/>
    <w:rsid w:val="00395D9A"/>
    <w:rsid w:val="003964C3"/>
    <w:rsid w:val="003A0CE6"/>
    <w:rsid w:val="003A3ADD"/>
    <w:rsid w:val="003A5B8B"/>
    <w:rsid w:val="003B076B"/>
    <w:rsid w:val="003B3641"/>
    <w:rsid w:val="003B3B16"/>
    <w:rsid w:val="003B6655"/>
    <w:rsid w:val="003B6F45"/>
    <w:rsid w:val="003B75B7"/>
    <w:rsid w:val="003C189A"/>
    <w:rsid w:val="003D0424"/>
    <w:rsid w:val="003D0F07"/>
    <w:rsid w:val="003D146D"/>
    <w:rsid w:val="003D384B"/>
    <w:rsid w:val="003D468C"/>
    <w:rsid w:val="003E64B7"/>
    <w:rsid w:val="003E699C"/>
    <w:rsid w:val="003F0DB9"/>
    <w:rsid w:val="003F0E56"/>
    <w:rsid w:val="00405B59"/>
    <w:rsid w:val="00406624"/>
    <w:rsid w:val="00407F11"/>
    <w:rsid w:val="00410F38"/>
    <w:rsid w:val="0041130D"/>
    <w:rsid w:val="00411B8D"/>
    <w:rsid w:val="00411D1A"/>
    <w:rsid w:val="00413146"/>
    <w:rsid w:val="004133AA"/>
    <w:rsid w:val="004139C4"/>
    <w:rsid w:val="004156FB"/>
    <w:rsid w:val="004172E6"/>
    <w:rsid w:val="00421F4E"/>
    <w:rsid w:val="004258FD"/>
    <w:rsid w:val="00427BE5"/>
    <w:rsid w:val="0043190F"/>
    <w:rsid w:val="0044059B"/>
    <w:rsid w:val="00442267"/>
    <w:rsid w:val="004432B6"/>
    <w:rsid w:val="004439B4"/>
    <w:rsid w:val="004474FE"/>
    <w:rsid w:val="00447AFF"/>
    <w:rsid w:val="00450C8E"/>
    <w:rsid w:val="004560C3"/>
    <w:rsid w:val="00461425"/>
    <w:rsid w:val="004616EE"/>
    <w:rsid w:val="0046174E"/>
    <w:rsid w:val="00461998"/>
    <w:rsid w:val="0046255D"/>
    <w:rsid w:val="0046286B"/>
    <w:rsid w:val="00463E35"/>
    <w:rsid w:val="00466146"/>
    <w:rsid w:val="00466A0C"/>
    <w:rsid w:val="00466BAD"/>
    <w:rsid w:val="004676EE"/>
    <w:rsid w:val="00470BFE"/>
    <w:rsid w:val="00472E8B"/>
    <w:rsid w:val="00473E8A"/>
    <w:rsid w:val="00475F21"/>
    <w:rsid w:val="004771C6"/>
    <w:rsid w:val="00480A7D"/>
    <w:rsid w:val="00487DAF"/>
    <w:rsid w:val="00487FA7"/>
    <w:rsid w:val="00491E24"/>
    <w:rsid w:val="00492E5E"/>
    <w:rsid w:val="0049776A"/>
    <w:rsid w:val="004A0FCE"/>
    <w:rsid w:val="004A138D"/>
    <w:rsid w:val="004A2A3C"/>
    <w:rsid w:val="004A2AF8"/>
    <w:rsid w:val="004A3972"/>
    <w:rsid w:val="004A401B"/>
    <w:rsid w:val="004A5C80"/>
    <w:rsid w:val="004B17E4"/>
    <w:rsid w:val="004C02F7"/>
    <w:rsid w:val="004C19D7"/>
    <w:rsid w:val="004C48F2"/>
    <w:rsid w:val="004D070C"/>
    <w:rsid w:val="004D44D8"/>
    <w:rsid w:val="004E0DF3"/>
    <w:rsid w:val="004E6B08"/>
    <w:rsid w:val="004E7177"/>
    <w:rsid w:val="004F0E1A"/>
    <w:rsid w:val="004F228F"/>
    <w:rsid w:val="004F549C"/>
    <w:rsid w:val="004F5DD7"/>
    <w:rsid w:val="004F6E82"/>
    <w:rsid w:val="004F6F51"/>
    <w:rsid w:val="00502E90"/>
    <w:rsid w:val="005039EE"/>
    <w:rsid w:val="005047D3"/>
    <w:rsid w:val="00514447"/>
    <w:rsid w:val="00515582"/>
    <w:rsid w:val="005173D3"/>
    <w:rsid w:val="00522C4C"/>
    <w:rsid w:val="005251AE"/>
    <w:rsid w:val="0052608F"/>
    <w:rsid w:val="00530379"/>
    <w:rsid w:val="00533CEE"/>
    <w:rsid w:val="00536011"/>
    <w:rsid w:val="0054101B"/>
    <w:rsid w:val="005416EE"/>
    <w:rsid w:val="00541A3B"/>
    <w:rsid w:val="0054453A"/>
    <w:rsid w:val="00547522"/>
    <w:rsid w:val="00553FAF"/>
    <w:rsid w:val="005547AE"/>
    <w:rsid w:val="00556BC3"/>
    <w:rsid w:val="00557A3B"/>
    <w:rsid w:val="0056273B"/>
    <w:rsid w:val="005644E8"/>
    <w:rsid w:val="005666A8"/>
    <w:rsid w:val="005744FC"/>
    <w:rsid w:val="00574A19"/>
    <w:rsid w:val="00580157"/>
    <w:rsid w:val="00580677"/>
    <w:rsid w:val="0058146C"/>
    <w:rsid w:val="005827CE"/>
    <w:rsid w:val="0058501A"/>
    <w:rsid w:val="005853D5"/>
    <w:rsid w:val="0058555C"/>
    <w:rsid w:val="00592961"/>
    <w:rsid w:val="00592C74"/>
    <w:rsid w:val="00595325"/>
    <w:rsid w:val="00596616"/>
    <w:rsid w:val="005A1D1B"/>
    <w:rsid w:val="005A4C75"/>
    <w:rsid w:val="005A62C8"/>
    <w:rsid w:val="005B3CFC"/>
    <w:rsid w:val="005B4298"/>
    <w:rsid w:val="005B5648"/>
    <w:rsid w:val="005C0D1F"/>
    <w:rsid w:val="005C12B3"/>
    <w:rsid w:val="005C1349"/>
    <w:rsid w:val="005C3C40"/>
    <w:rsid w:val="005C7D21"/>
    <w:rsid w:val="005D0407"/>
    <w:rsid w:val="005D0810"/>
    <w:rsid w:val="005D145F"/>
    <w:rsid w:val="005D36A5"/>
    <w:rsid w:val="005D5C96"/>
    <w:rsid w:val="005E57A1"/>
    <w:rsid w:val="005E67C0"/>
    <w:rsid w:val="005F2592"/>
    <w:rsid w:val="006005B4"/>
    <w:rsid w:val="0060203A"/>
    <w:rsid w:val="0060564C"/>
    <w:rsid w:val="00611A62"/>
    <w:rsid w:val="00616777"/>
    <w:rsid w:val="006177F0"/>
    <w:rsid w:val="00620DDC"/>
    <w:rsid w:val="00623110"/>
    <w:rsid w:val="006321B7"/>
    <w:rsid w:val="006324A3"/>
    <w:rsid w:val="006338C8"/>
    <w:rsid w:val="00637D44"/>
    <w:rsid w:val="00642BC1"/>
    <w:rsid w:val="00643E4D"/>
    <w:rsid w:val="0064610F"/>
    <w:rsid w:val="006465AB"/>
    <w:rsid w:val="0065172A"/>
    <w:rsid w:val="00655009"/>
    <w:rsid w:val="006564A3"/>
    <w:rsid w:val="006654F8"/>
    <w:rsid w:val="00670FFC"/>
    <w:rsid w:val="006729E9"/>
    <w:rsid w:val="00675D9E"/>
    <w:rsid w:val="006776D4"/>
    <w:rsid w:val="00677E82"/>
    <w:rsid w:val="00686374"/>
    <w:rsid w:val="0069334C"/>
    <w:rsid w:val="006A53E9"/>
    <w:rsid w:val="006A692E"/>
    <w:rsid w:val="006B0F77"/>
    <w:rsid w:val="006B18B8"/>
    <w:rsid w:val="006B2874"/>
    <w:rsid w:val="006B3E4F"/>
    <w:rsid w:val="006B7B45"/>
    <w:rsid w:val="006C08CA"/>
    <w:rsid w:val="006C24F2"/>
    <w:rsid w:val="006C5F5D"/>
    <w:rsid w:val="006C72D9"/>
    <w:rsid w:val="006D28D1"/>
    <w:rsid w:val="006D2F7E"/>
    <w:rsid w:val="006D3FDB"/>
    <w:rsid w:val="006D490C"/>
    <w:rsid w:val="006D524D"/>
    <w:rsid w:val="006E6897"/>
    <w:rsid w:val="006E6C64"/>
    <w:rsid w:val="006E6DED"/>
    <w:rsid w:val="006F312C"/>
    <w:rsid w:val="006F4499"/>
    <w:rsid w:val="006F5FC8"/>
    <w:rsid w:val="006F64AE"/>
    <w:rsid w:val="00700412"/>
    <w:rsid w:val="00702B5F"/>
    <w:rsid w:val="00703724"/>
    <w:rsid w:val="00704780"/>
    <w:rsid w:val="00706438"/>
    <w:rsid w:val="007102F1"/>
    <w:rsid w:val="007105FE"/>
    <w:rsid w:val="00713B68"/>
    <w:rsid w:val="00714A2B"/>
    <w:rsid w:val="007221B4"/>
    <w:rsid w:val="007238F9"/>
    <w:rsid w:val="00724BC8"/>
    <w:rsid w:val="00724C02"/>
    <w:rsid w:val="00726DB9"/>
    <w:rsid w:val="00730BD0"/>
    <w:rsid w:val="00734967"/>
    <w:rsid w:val="00740FBA"/>
    <w:rsid w:val="007415FE"/>
    <w:rsid w:val="00741DD0"/>
    <w:rsid w:val="00742C78"/>
    <w:rsid w:val="007431EE"/>
    <w:rsid w:val="00744D56"/>
    <w:rsid w:val="00746F5C"/>
    <w:rsid w:val="00747C8C"/>
    <w:rsid w:val="00754444"/>
    <w:rsid w:val="00756385"/>
    <w:rsid w:val="00757967"/>
    <w:rsid w:val="00760C65"/>
    <w:rsid w:val="007619C5"/>
    <w:rsid w:val="007645AB"/>
    <w:rsid w:val="007670FB"/>
    <w:rsid w:val="00775869"/>
    <w:rsid w:val="00780E2A"/>
    <w:rsid w:val="00781A63"/>
    <w:rsid w:val="007838B5"/>
    <w:rsid w:val="00783C63"/>
    <w:rsid w:val="00790A0B"/>
    <w:rsid w:val="00796205"/>
    <w:rsid w:val="007A5C8A"/>
    <w:rsid w:val="007B1342"/>
    <w:rsid w:val="007B1387"/>
    <w:rsid w:val="007B378E"/>
    <w:rsid w:val="007B483D"/>
    <w:rsid w:val="007B7AC6"/>
    <w:rsid w:val="007B7F24"/>
    <w:rsid w:val="007C198C"/>
    <w:rsid w:val="007C3A87"/>
    <w:rsid w:val="007D2D18"/>
    <w:rsid w:val="007D6621"/>
    <w:rsid w:val="007D7127"/>
    <w:rsid w:val="007D7C36"/>
    <w:rsid w:val="007D7E23"/>
    <w:rsid w:val="007E151A"/>
    <w:rsid w:val="007E16E0"/>
    <w:rsid w:val="007E353C"/>
    <w:rsid w:val="007E620D"/>
    <w:rsid w:val="007E77F9"/>
    <w:rsid w:val="007F5F0E"/>
    <w:rsid w:val="007F6837"/>
    <w:rsid w:val="008029C4"/>
    <w:rsid w:val="0080428E"/>
    <w:rsid w:val="0080508C"/>
    <w:rsid w:val="008068A1"/>
    <w:rsid w:val="0080781E"/>
    <w:rsid w:val="00813879"/>
    <w:rsid w:val="00815340"/>
    <w:rsid w:val="0081749A"/>
    <w:rsid w:val="00820996"/>
    <w:rsid w:val="008233C3"/>
    <w:rsid w:val="0082348B"/>
    <w:rsid w:val="00823DCD"/>
    <w:rsid w:val="00825628"/>
    <w:rsid w:val="00825C6B"/>
    <w:rsid w:val="00827F56"/>
    <w:rsid w:val="00832133"/>
    <w:rsid w:val="0083371C"/>
    <w:rsid w:val="008356FC"/>
    <w:rsid w:val="00836CCC"/>
    <w:rsid w:val="008446AC"/>
    <w:rsid w:val="008461F7"/>
    <w:rsid w:val="00846611"/>
    <w:rsid w:val="008528FB"/>
    <w:rsid w:val="00852FFA"/>
    <w:rsid w:val="00857A91"/>
    <w:rsid w:val="00860907"/>
    <w:rsid w:val="00862C9D"/>
    <w:rsid w:val="00863239"/>
    <w:rsid w:val="00864DD9"/>
    <w:rsid w:val="00865973"/>
    <w:rsid w:val="0086603C"/>
    <w:rsid w:val="00871A49"/>
    <w:rsid w:val="008722FB"/>
    <w:rsid w:val="00876906"/>
    <w:rsid w:val="00877AAE"/>
    <w:rsid w:val="00880F69"/>
    <w:rsid w:val="00890B32"/>
    <w:rsid w:val="00895B9C"/>
    <w:rsid w:val="008A0B59"/>
    <w:rsid w:val="008A3611"/>
    <w:rsid w:val="008A36F5"/>
    <w:rsid w:val="008B098E"/>
    <w:rsid w:val="008B1755"/>
    <w:rsid w:val="008B56B5"/>
    <w:rsid w:val="008B6C92"/>
    <w:rsid w:val="008C270A"/>
    <w:rsid w:val="008F12C4"/>
    <w:rsid w:val="008F3E96"/>
    <w:rsid w:val="008F4A43"/>
    <w:rsid w:val="00901E9B"/>
    <w:rsid w:val="00902614"/>
    <w:rsid w:val="0091099D"/>
    <w:rsid w:val="00916908"/>
    <w:rsid w:val="00922A05"/>
    <w:rsid w:val="00925304"/>
    <w:rsid w:val="00925D94"/>
    <w:rsid w:val="00927FE2"/>
    <w:rsid w:val="00934F5A"/>
    <w:rsid w:val="009351B1"/>
    <w:rsid w:val="00935DCA"/>
    <w:rsid w:val="00944096"/>
    <w:rsid w:val="009464D7"/>
    <w:rsid w:val="00950666"/>
    <w:rsid w:val="009604F3"/>
    <w:rsid w:val="009626B4"/>
    <w:rsid w:val="009646F7"/>
    <w:rsid w:val="00966D72"/>
    <w:rsid w:val="00976368"/>
    <w:rsid w:val="009800F5"/>
    <w:rsid w:val="00981ABC"/>
    <w:rsid w:val="00981DD4"/>
    <w:rsid w:val="009839B6"/>
    <w:rsid w:val="00985131"/>
    <w:rsid w:val="00986A73"/>
    <w:rsid w:val="00986F5B"/>
    <w:rsid w:val="009872E0"/>
    <w:rsid w:val="00990A71"/>
    <w:rsid w:val="00992F0B"/>
    <w:rsid w:val="00994230"/>
    <w:rsid w:val="009954D9"/>
    <w:rsid w:val="00995DE3"/>
    <w:rsid w:val="00997E0E"/>
    <w:rsid w:val="009A0396"/>
    <w:rsid w:val="009A056E"/>
    <w:rsid w:val="009A2163"/>
    <w:rsid w:val="009A297D"/>
    <w:rsid w:val="009B22F7"/>
    <w:rsid w:val="009B7BAB"/>
    <w:rsid w:val="009C2826"/>
    <w:rsid w:val="009C3B3C"/>
    <w:rsid w:val="009D1641"/>
    <w:rsid w:val="009D2DC8"/>
    <w:rsid w:val="009E3B72"/>
    <w:rsid w:val="009F052A"/>
    <w:rsid w:val="009F6E88"/>
    <w:rsid w:val="00A00C39"/>
    <w:rsid w:val="00A01DE5"/>
    <w:rsid w:val="00A02DF9"/>
    <w:rsid w:val="00A0601D"/>
    <w:rsid w:val="00A10498"/>
    <w:rsid w:val="00A10EC8"/>
    <w:rsid w:val="00A11369"/>
    <w:rsid w:val="00A14BD0"/>
    <w:rsid w:val="00A222CF"/>
    <w:rsid w:val="00A254E8"/>
    <w:rsid w:val="00A25D99"/>
    <w:rsid w:val="00A30B00"/>
    <w:rsid w:val="00A34912"/>
    <w:rsid w:val="00A42307"/>
    <w:rsid w:val="00A423C5"/>
    <w:rsid w:val="00A4485C"/>
    <w:rsid w:val="00A44AA9"/>
    <w:rsid w:val="00A552A9"/>
    <w:rsid w:val="00A55D56"/>
    <w:rsid w:val="00A57A06"/>
    <w:rsid w:val="00A63672"/>
    <w:rsid w:val="00A65950"/>
    <w:rsid w:val="00A668A1"/>
    <w:rsid w:val="00A71321"/>
    <w:rsid w:val="00A7689E"/>
    <w:rsid w:val="00A82DAB"/>
    <w:rsid w:val="00A87109"/>
    <w:rsid w:val="00A93B85"/>
    <w:rsid w:val="00A942A9"/>
    <w:rsid w:val="00A97470"/>
    <w:rsid w:val="00AA0125"/>
    <w:rsid w:val="00AA5174"/>
    <w:rsid w:val="00AB7160"/>
    <w:rsid w:val="00AB743F"/>
    <w:rsid w:val="00AC1ABE"/>
    <w:rsid w:val="00AE101B"/>
    <w:rsid w:val="00AE50FA"/>
    <w:rsid w:val="00AF7426"/>
    <w:rsid w:val="00B04648"/>
    <w:rsid w:val="00B07268"/>
    <w:rsid w:val="00B13800"/>
    <w:rsid w:val="00B13E9F"/>
    <w:rsid w:val="00B252BD"/>
    <w:rsid w:val="00B37DE8"/>
    <w:rsid w:val="00B44446"/>
    <w:rsid w:val="00B50039"/>
    <w:rsid w:val="00B54B60"/>
    <w:rsid w:val="00B559FF"/>
    <w:rsid w:val="00B55E60"/>
    <w:rsid w:val="00B569EE"/>
    <w:rsid w:val="00B60B9A"/>
    <w:rsid w:val="00B610CA"/>
    <w:rsid w:val="00B611DD"/>
    <w:rsid w:val="00B6136D"/>
    <w:rsid w:val="00B6325E"/>
    <w:rsid w:val="00B65B51"/>
    <w:rsid w:val="00B66B78"/>
    <w:rsid w:val="00B70C90"/>
    <w:rsid w:val="00B7307E"/>
    <w:rsid w:val="00B83106"/>
    <w:rsid w:val="00B83632"/>
    <w:rsid w:val="00B8750E"/>
    <w:rsid w:val="00B9770F"/>
    <w:rsid w:val="00BA0320"/>
    <w:rsid w:val="00BA58BC"/>
    <w:rsid w:val="00BB2B94"/>
    <w:rsid w:val="00BB2C71"/>
    <w:rsid w:val="00BB770E"/>
    <w:rsid w:val="00BC0258"/>
    <w:rsid w:val="00BC0C2C"/>
    <w:rsid w:val="00BC12A1"/>
    <w:rsid w:val="00BC12D8"/>
    <w:rsid w:val="00BD200E"/>
    <w:rsid w:val="00BD24D2"/>
    <w:rsid w:val="00BD517A"/>
    <w:rsid w:val="00BD5EBC"/>
    <w:rsid w:val="00BD622F"/>
    <w:rsid w:val="00BE1642"/>
    <w:rsid w:val="00BE2862"/>
    <w:rsid w:val="00BF316A"/>
    <w:rsid w:val="00BF5158"/>
    <w:rsid w:val="00C024C7"/>
    <w:rsid w:val="00C05C39"/>
    <w:rsid w:val="00C10F0A"/>
    <w:rsid w:val="00C11B87"/>
    <w:rsid w:val="00C13940"/>
    <w:rsid w:val="00C215F3"/>
    <w:rsid w:val="00C223C2"/>
    <w:rsid w:val="00C249E7"/>
    <w:rsid w:val="00C278FF"/>
    <w:rsid w:val="00C33F48"/>
    <w:rsid w:val="00C36997"/>
    <w:rsid w:val="00C42F1E"/>
    <w:rsid w:val="00C506FF"/>
    <w:rsid w:val="00C5132B"/>
    <w:rsid w:val="00C51B1D"/>
    <w:rsid w:val="00C54C26"/>
    <w:rsid w:val="00C563FF"/>
    <w:rsid w:val="00C57F91"/>
    <w:rsid w:val="00C654A9"/>
    <w:rsid w:val="00C65F08"/>
    <w:rsid w:val="00C661E2"/>
    <w:rsid w:val="00C72072"/>
    <w:rsid w:val="00C72B23"/>
    <w:rsid w:val="00C7486B"/>
    <w:rsid w:val="00C750D9"/>
    <w:rsid w:val="00C81130"/>
    <w:rsid w:val="00C845AA"/>
    <w:rsid w:val="00C87B97"/>
    <w:rsid w:val="00CB509F"/>
    <w:rsid w:val="00CB5AA9"/>
    <w:rsid w:val="00CB6ACB"/>
    <w:rsid w:val="00CB7965"/>
    <w:rsid w:val="00CC3FB1"/>
    <w:rsid w:val="00CC6670"/>
    <w:rsid w:val="00CD03D0"/>
    <w:rsid w:val="00CD04DA"/>
    <w:rsid w:val="00CD132C"/>
    <w:rsid w:val="00CD187F"/>
    <w:rsid w:val="00CD1C13"/>
    <w:rsid w:val="00CD235D"/>
    <w:rsid w:val="00CD4B14"/>
    <w:rsid w:val="00CD7ED2"/>
    <w:rsid w:val="00CE00BD"/>
    <w:rsid w:val="00CE2B75"/>
    <w:rsid w:val="00CE51B3"/>
    <w:rsid w:val="00CF27AC"/>
    <w:rsid w:val="00CF3BE6"/>
    <w:rsid w:val="00CF669A"/>
    <w:rsid w:val="00D009EE"/>
    <w:rsid w:val="00D034B0"/>
    <w:rsid w:val="00D034F7"/>
    <w:rsid w:val="00D121A2"/>
    <w:rsid w:val="00D15F98"/>
    <w:rsid w:val="00D17C52"/>
    <w:rsid w:val="00D17E03"/>
    <w:rsid w:val="00D21A80"/>
    <w:rsid w:val="00D23769"/>
    <w:rsid w:val="00D2387E"/>
    <w:rsid w:val="00D24CDD"/>
    <w:rsid w:val="00D40CFD"/>
    <w:rsid w:val="00D42BF6"/>
    <w:rsid w:val="00D5244E"/>
    <w:rsid w:val="00D52C7E"/>
    <w:rsid w:val="00D537EA"/>
    <w:rsid w:val="00D5662E"/>
    <w:rsid w:val="00D57AF3"/>
    <w:rsid w:val="00D604AA"/>
    <w:rsid w:val="00D61225"/>
    <w:rsid w:val="00D64628"/>
    <w:rsid w:val="00D672FF"/>
    <w:rsid w:val="00D704C3"/>
    <w:rsid w:val="00D7210B"/>
    <w:rsid w:val="00D72262"/>
    <w:rsid w:val="00D76486"/>
    <w:rsid w:val="00D81253"/>
    <w:rsid w:val="00D83098"/>
    <w:rsid w:val="00D857DD"/>
    <w:rsid w:val="00D93EEE"/>
    <w:rsid w:val="00D94339"/>
    <w:rsid w:val="00D94B89"/>
    <w:rsid w:val="00D973D2"/>
    <w:rsid w:val="00D97617"/>
    <w:rsid w:val="00DA6812"/>
    <w:rsid w:val="00DA7519"/>
    <w:rsid w:val="00DB666D"/>
    <w:rsid w:val="00DB7A36"/>
    <w:rsid w:val="00DB7C20"/>
    <w:rsid w:val="00DC438E"/>
    <w:rsid w:val="00DC4C73"/>
    <w:rsid w:val="00DD37EC"/>
    <w:rsid w:val="00DE5341"/>
    <w:rsid w:val="00DE6D3B"/>
    <w:rsid w:val="00DF1E0E"/>
    <w:rsid w:val="00E04002"/>
    <w:rsid w:val="00E05A8A"/>
    <w:rsid w:val="00E14D58"/>
    <w:rsid w:val="00E16E7E"/>
    <w:rsid w:val="00E2527A"/>
    <w:rsid w:val="00E2554C"/>
    <w:rsid w:val="00E2634B"/>
    <w:rsid w:val="00E26DDD"/>
    <w:rsid w:val="00E27D9F"/>
    <w:rsid w:val="00E31196"/>
    <w:rsid w:val="00E3254E"/>
    <w:rsid w:val="00E33471"/>
    <w:rsid w:val="00E36C44"/>
    <w:rsid w:val="00E440B3"/>
    <w:rsid w:val="00E44829"/>
    <w:rsid w:val="00E47C51"/>
    <w:rsid w:val="00E526D8"/>
    <w:rsid w:val="00E52A83"/>
    <w:rsid w:val="00E53682"/>
    <w:rsid w:val="00E56F02"/>
    <w:rsid w:val="00E621D7"/>
    <w:rsid w:val="00E62737"/>
    <w:rsid w:val="00E62D5C"/>
    <w:rsid w:val="00E63753"/>
    <w:rsid w:val="00E86096"/>
    <w:rsid w:val="00E876A7"/>
    <w:rsid w:val="00E9270E"/>
    <w:rsid w:val="00E95B5E"/>
    <w:rsid w:val="00E965AC"/>
    <w:rsid w:val="00E97945"/>
    <w:rsid w:val="00EA018F"/>
    <w:rsid w:val="00EA1098"/>
    <w:rsid w:val="00EA173A"/>
    <w:rsid w:val="00EB1116"/>
    <w:rsid w:val="00EB43EC"/>
    <w:rsid w:val="00EB7F37"/>
    <w:rsid w:val="00EC12E5"/>
    <w:rsid w:val="00EC18EE"/>
    <w:rsid w:val="00EC1931"/>
    <w:rsid w:val="00ED1C05"/>
    <w:rsid w:val="00ED38DC"/>
    <w:rsid w:val="00ED5915"/>
    <w:rsid w:val="00ED5933"/>
    <w:rsid w:val="00ED696B"/>
    <w:rsid w:val="00EE05DC"/>
    <w:rsid w:val="00EE43DC"/>
    <w:rsid w:val="00EF0FD3"/>
    <w:rsid w:val="00EF459A"/>
    <w:rsid w:val="00F020E2"/>
    <w:rsid w:val="00F063C2"/>
    <w:rsid w:val="00F121BA"/>
    <w:rsid w:val="00F13CBD"/>
    <w:rsid w:val="00F213EF"/>
    <w:rsid w:val="00F2183E"/>
    <w:rsid w:val="00F2277B"/>
    <w:rsid w:val="00F256CB"/>
    <w:rsid w:val="00F25922"/>
    <w:rsid w:val="00F25D0A"/>
    <w:rsid w:val="00F3154E"/>
    <w:rsid w:val="00F31A15"/>
    <w:rsid w:val="00F3209F"/>
    <w:rsid w:val="00F430E4"/>
    <w:rsid w:val="00F45A48"/>
    <w:rsid w:val="00F45C36"/>
    <w:rsid w:val="00F52E7D"/>
    <w:rsid w:val="00F55BCF"/>
    <w:rsid w:val="00F5644D"/>
    <w:rsid w:val="00F630F4"/>
    <w:rsid w:val="00F651C4"/>
    <w:rsid w:val="00F67EBF"/>
    <w:rsid w:val="00F711A1"/>
    <w:rsid w:val="00F809F6"/>
    <w:rsid w:val="00F83989"/>
    <w:rsid w:val="00F8404F"/>
    <w:rsid w:val="00F8555A"/>
    <w:rsid w:val="00F9047B"/>
    <w:rsid w:val="00F95B15"/>
    <w:rsid w:val="00F95EF9"/>
    <w:rsid w:val="00FB0AAA"/>
    <w:rsid w:val="00FB166D"/>
    <w:rsid w:val="00FB799D"/>
    <w:rsid w:val="00FB7BF5"/>
    <w:rsid w:val="00FC260E"/>
    <w:rsid w:val="00FC2F23"/>
    <w:rsid w:val="00FC5CDF"/>
    <w:rsid w:val="00FC5E3D"/>
    <w:rsid w:val="00FD4C34"/>
    <w:rsid w:val="00FF09AA"/>
    <w:rsid w:val="00FF0E98"/>
    <w:rsid w:val="00FF67D5"/>
    <w:rsid w:val="00FF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1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D6C24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customStyle="1" w:styleId="ConsPlusTitle">
    <w:name w:val="ConsPlusTitle"/>
    <w:rsid w:val="000D6C24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0D6C2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uiPriority w:val="99"/>
    <w:rsid w:val="00466146"/>
    <w:rPr>
      <w:color w:val="0000FF"/>
      <w:u w:val="single"/>
    </w:rPr>
  </w:style>
  <w:style w:type="character" w:styleId="a4">
    <w:name w:val="annotation reference"/>
    <w:uiPriority w:val="99"/>
    <w:semiHidden/>
    <w:unhideWhenUsed/>
    <w:rsid w:val="00F320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3209F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F3209F"/>
    <w:rPr>
      <w:rFonts w:ascii="Times New Roman" w:eastAsia="Times New Roman" w:hAnsi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209F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F3209F"/>
    <w:rPr>
      <w:rFonts w:ascii="Times New Roman" w:eastAsia="Times New Roman" w:hAnsi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3209F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3209F"/>
    <w:rPr>
      <w:rFonts w:ascii="Tahoma" w:eastAsia="Times New Roman" w:hAnsi="Tahoma" w:cs="Tahoma"/>
      <w:sz w:val="16"/>
      <w:szCs w:val="16"/>
    </w:rPr>
  </w:style>
  <w:style w:type="paragraph" w:customStyle="1" w:styleId="ab">
    <w:name w:val="ЯЯЯ_официальный"/>
    <w:basedOn w:val="a"/>
    <w:qFormat/>
    <w:rsid w:val="00533CEE"/>
    <w:pPr>
      <w:widowControl w:val="0"/>
      <w:autoSpaceDE w:val="0"/>
      <w:autoSpaceDN w:val="0"/>
      <w:ind w:firstLine="709"/>
      <w:jc w:val="both"/>
    </w:pPr>
    <w:rPr>
      <w:sz w:val="28"/>
      <w:szCs w:val="26"/>
    </w:rPr>
  </w:style>
  <w:style w:type="character" w:customStyle="1" w:styleId="2">
    <w:name w:val="Основной текст (2)_"/>
    <w:link w:val="20"/>
    <w:rsid w:val="00D704C3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04C3"/>
    <w:pPr>
      <w:widowControl w:val="0"/>
      <w:shd w:val="clear" w:color="auto" w:fill="FFFFFF"/>
      <w:spacing w:before="360" w:after="360" w:line="0" w:lineRule="atLeast"/>
      <w:ind w:hanging="460"/>
    </w:pPr>
    <w:rPr>
      <w:rFonts w:eastAsia="Calibri"/>
      <w:sz w:val="26"/>
      <w:szCs w:val="26"/>
    </w:rPr>
  </w:style>
  <w:style w:type="character" w:customStyle="1" w:styleId="ConsPlusNormal0">
    <w:name w:val="ConsPlusNormal Знак"/>
    <w:link w:val="ConsPlusNormal"/>
    <w:locked/>
    <w:rsid w:val="009E3B72"/>
    <w:rPr>
      <w:rFonts w:eastAsia="Times New Roman"/>
      <w:sz w:val="22"/>
      <w:szCs w:val="22"/>
      <w:lang w:bidi="ar-SA"/>
    </w:rPr>
  </w:style>
  <w:style w:type="paragraph" w:customStyle="1" w:styleId="1">
    <w:name w:val="Без интервала1"/>
    <w:rsid w:val="009E3B72"/>
    <w:rPr>
      <w:rFonts w:eastAsia="Times New Roman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D976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97617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D976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97617"/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7E16E0"/>
    <w:pPr>
      <w:ind w:left="708"/>
    </w:pPr>
  </w:style>
  <w:style w:type="table" w:styleId="af1">
    <w:name w:val="Table Grid"/>
    <w:basedOn w:val="a1"/>
    <w:locked/>
    <w:rsid w:val="000C0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152FE-539E-407E-BE19-5BD92A46F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</dc:creator>
  <cp:lastModifiedBy>kftanya21@outlook.com</cp:lastModifiedBy>
  <cp:revision>3</cp:revision>
  <cp:lastPrinted>2021-10-27T11:25:00Z</cp:lastPrinted>
  <dcterms:created xsi:type="dcterms:W3CDTF">2024-02-15T08:11:00Z</dcterms:created>
  <dcterms:modified xsi:type="dcterms:W3CDTF">2024-02-15T08:59:00Z</dcterms:modified>
</cp:coreProperties>
</file>